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>Приложение</w:t>
      </w:r>
      <w:r w:rsidR="00FE48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B7F" w:rsidRP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594B7F">
        <w:rPr>
          <w:rFonts w:ascii="Times New Roman" w:hAnsi="Times New Roman" w:cs="Times New Roman"/>
          <w:sz w:val="24"/>
          <w:szCs w:val="24"/>
        </w:rPr>
        <w:t>ДЖКиСК</w:t>
      </w:r>
      <w:proofErr w:type="spellEnd"/>
    </w:p>
    <w:p w:rsidR="00594B7F" w:rsidRDefault="00594B7F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4B7F">
        <w:rPr>
          <w:rFonts w:ascii="Times New Roman" w:hAnsi="Times New Roman" w:cs="Times New Roman"/>
          <w:sz w:val="24"/>
          <w:szCs w:val="24"/>
        </w:rPr>
        <w:t xml:space="preserve">от </w:t>
      </w:r>
      <w:r w:rsidR="005708A3" w:rsidRPr="005708A3">
        <w:rPr>
          <w:rFonts w:ascii="Times New Roman" w:hAnsi="Times New Roman" w:cs="Times New Roman"/>
          <w:sz w:val="24"/>
          <w:szCs w:val="24"/>
        </w:rPr>
        <w:t>14</w:t>
      </w:r>
      <w:r w:rsidR="005708A3">
        <w:rPr>
          <w:rFonts w:ascii="Times New Roman" w:hAnsi="Times New Roman" w:cs="Times New Roman"/>
          <w:sz w:val="24"/>
          <w:szCs w:val="24"/>
        </w:rPr>
        <w:t>.12.2012</w:t>
      </w:r>
      <w:r w:rsidR="00932EFF">
        <w:rPr>
          <w:rFonts w:ascii="Times New Roman" w:hAnsi="Times New Roman" w:cs="Times New Roman"/>
          <w:sz w:val="24"/>
          <w:szCs w:val="24"/>
        </w:rPr>
        <w:t xml:space="preserve"> </w:t>
      </w:r>
      <w:r w:rsidR="001923B1">
        <w:rPr>
          <w:rFonts w:ascii="Times New Roman" w:hAnsi="Times New Roman" w:cs="Times New Roman"/>
          <w:sz w:val="24"/>
          <w:szCs w:val="24"/>
        </w:rPr>
        <w:t xml:space="preserve"> </w:t>
      </w:r>
      <w:r w:rsidRPr="00594B7F">
        <w:rPr>
          <w:rFonts w:ascii="Times New Roman" w:hAnsi="Times New Roman" w:cs="Times New Roman"/>
          <w:sz w:val="24"/>
          <w:szCs w:val="24"/>
        </w:rPr>
        <w:t>№</w:t>
      </w:r>
      <w:r w:rsidR="001923B1">
        <w:rPr>
          <w:rFonts w:ascii="Times New Roman" w:hAnsi="Times New Roman" w:cs="Times New Roman"/>
          <w:sz w:val="24"/>
          <w:szCs w:val="24"/>
        </w:rPr>
        <w:t xml:space="preserve"> </w:t>
      </w:r>
      <w:r w:rsidR="005708A3">
        <w:rPr>
          <w:rFonts w:ascii="Times New Roman" w:hAnsi="Times New Roman" w:cs="Times New Roman"/>
          <w:sz w:val="24"/>
          <w:szCs w:val="24"/>
        </w:rPr>
        <w:t>157</w:t>
      </w:r>
      <w:bookmarkStart w:id="0" w:name="_GoBack"/>
      <w:bookmarkEnd w:id="0"/>
    </w:p>
    <w:p w:rsidR="00FE4876" w:rsidRDefault="00FE4876" w:rsidP="00594B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3EB6" w:rsidRPr="007361E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CE3EB6" w:rsidRPr="007361E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3">
        <w:rPr>
          <w:rFonts w:ascii="Times New Roman" w:hAnsi="Times New Roman" w:cs="Times New Roman"/>
          <w:b/>
          <w:sz w:val="28"/>
          <w:szCs w:val="28"/>
        </w:rPr>
        <w:t>ВЕДОМСТВЕННОЙ ЦЕЛЕВОЙ ПРОГРАММЫ</w:t>
      </w:r>
    </w:p>
    <w:p w:rsidR="00CE3EB6" w:rsidRPr="007361E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1E3">
        <w:rPr>
          <w:rFonts w:ascii="Times New Roman" w:hAnsi="Times New Roman" w:cs="Times New Roman"/>
          <w:b/>
          <w:sz w:val="28"/>
          <w:szCs w:val="28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7361E3">
        <w:rPr>
          <w:rFonts w:ascii="Times New Roman" w:hAnsi="Times New Roman" w:cs="Times New Roman"/>
          <w:b/>
          <w:sz w:val="28"/>
          <w:szCs w:val="28"/>
        </w:rPr>
        <w:t>Югорске</w:t>
      </w:r>
      <w:proofErr w:type="spellEnd"/>
      <w:r w:rsidRPr="007361E3">
        <w:rPr>
          <w:rFonts w:ascii="Times New Roman" w:hAnsi="Times New Roman" w:cs="Times New Roman"/>
          <w:b/>
          <w:sz w:val="28"/>
          <w:szCs w:val="28"/>
        </w:rPr>
        <w:t xml:space="preserve"> на 2012-2014 годы»</w:t>
      </w:r>
    </w:p>
    <w:p w:rsidR="00CE3EB6" w:rsidRPr="00594B7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Style w:val="a3"/>
        <w:tblW w:w="10211" w:type="dxa"/>
        <w:tblLook w:val="04A0" w:firstRow="1" w:lastRow="0" w:firstColumn="1" w:lastColumn="0" w:noHBand="0" w:noVBand="1"/>
      </w:tblPr>
      <w:tblGrid>
        <w:gridCol w:w="4214"/>
        <w:gridCol w:w="5997"/>
      </w:tblGrid>
      <w:tr w:rsidR="00CE3EB6" w:rsidRPr="007361E3" w:rsidTr="00C263A2">
        <w:trPr>
          <w:trHeight w:val="819"/>
        </w:trPr>
        <w:tc>
          <w:tcPr>
            <w:tcW w:w="4214" w:type="dxa"/>
          </w:tcPr>
          <w:p w:rsidR="00CE3EB6" w:rsidRPr="007361E3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5997" w:type="dxa"/>
          </w:tcPr>
          <w:p w:rsidR="00CE3EB6" w:rsidRPr="007361E3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7361E3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CE3EB6" w:rsidRPr="00594B7F" w:rsidTr="00C263A2">
        <w:trPr>
          <w:trHeight w:val="1103"/>
        </w:trPr>
        <w:tc>
          <w:tcPr>
            <w:tcW w:w="4214" w:type="dxa"/>
          </w:tcPr>
          <w:p w:rsidR="00CE3EB6" w:rsidRPr="00594B7F" w:rsidRDefault="004162AA" w:rsidP="00C263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акт, утвердивший программу, дата утверждения</w:t>
            </w:r>
          </w:p>
        </w:tc>
        <w:tc>
          <w:tcPr>
            <w:tcW w:w="5997" w:type="dxa"/>
          </w:tcPr>
          <w:p w:rsidR="00CE3EB6" w:rsidRPr="00594B7F" w:rsidRDefault="004162AA" w:rsidP="00C263A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и строительного комплекса №22 от 22.03.2012</w:t>
            </w:r>
            <w:r w:rsidR="00CE3EB6" w:rsidRPr="00736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EB6" w:rsidRPr="00594B7F" w:rsidTr="00C263A2">
        <w:trPr>
          <w:trHeight w:val="836"/>
        </w:trPr>
        <w:tc>
          <w:tcPr>
            <w:tcW w:w="4214" w:type="dxa"/>
          </w:tcPr>
          <w:p w:rsidR="00CE3EB6" w:rsidRPr="00C87B43" w:rsidRDefault="004162AA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5997" w:type="dxa"/>
          </w:tcPr>
          <w:p w:rsidR="00CE3EB6" w:rsidRDefault="004162AA" w:rsidP="00C263A2">
            <w:pPr>
              <w:pStyle w:val="ConsPlusNonformat"/>
              <w:widowControl/>
              <w:tabs>
                <w:tab w:val="left" w:pos="0"/>
                <w:tab w:val="left" w:pos="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</w:t>
            </w:r>
            <w:r w:rsidR="00CE3EB6" w:rsidRPr="00C87B43">
              <w:rPr>
                <w:rFonts w:ascii="Times New Roman" w:hAnsi="Times New Roman" w:cs="Times New Roman"/>
                <w:sz w:val="24"/>
                <w:szCs w:val="24"/>
              </w:rPr>
              <w:t>Благоустройство внутриквартальных проездов, дворовых территорий многоквартирных домов</w:t>
            </w:r>
          </w:p>
          <w:p w:rsidR="004162AA" w:rsidRDefault="004162AA" w:rsidP="00C263A2">
            <w:pPr>
              <w:pStyle w:val="ConsPlusNonformat"/>
              <w:widowControl/>
              <w:tabs>
                <w:tab w:val="left" w:pos="0"/>
                <w:tab w:val="left" w:pos="5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:rsidR="004162AA" w:rsidRPr="00992487" w:rsidRDefault="004162AA" w:rsidP="004162A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Улучшение санитарно-гигиенических условий проживания населения;</w:t>
            </w:r>
          </w:p>
          <w:p w:rsidR="004162AA" w:rsidRPr="00992487" w:rsidRDefault="004162AA" w:rsidP="004162A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внутриквартальных проездов, дворовых территорий многоквартирных домов;</w:t>
            </w:r>
          </w:p>
          <w:p w:rsidR="004162AA" w:rsidRDefault="004162AA" w:rsidP="004162A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досуга детей;</w:t>
            </w:r>
          </w:p>
          <w:p w:rsidR="004162AA" w:rsidRPr="00C87B43" w:rsidRDefault="004162AA" w:rsidP="004162A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состояния города</w:t>
            </w:r>
          </w:p>
        </w:tc>
      </w:tr>
      <w:tr w:rsidR="00CE3EB6" w:rsidRPr="00594B7F" w:rsidTr="00C263A2">
        <w:trPr>
          <w:trHeight w:val="1285"/>
        </w:trPr>
        <w:tc>
          <w:tcPr>
            <w:tcW w:w="4214" w:type="dxa"/>
          </w:tcPr>
          <w:p w:rsidR="00CE3EB6" w:rsidRPr="005C618B" w:rsidRDefault="004162AA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программы</w:t>
            </w:r>
          </w:p>
        </w:tc>
        <w:tc>
          <w:tcPr>
            <w:tcW w:w="5997" w:type="dxa"/>
          </w:tcPr>
          <w:p w:rsidR="00CE3EB6" w:rsidRPr="003564CB" w:rsidRDefault="00CE3EB6" w:rsidP="00C2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3564CB" w:rsidRPr="003564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площадок</w:t>
            </w:r>
          </w:p>
          <w:p w:rsidR="00CE3EB6" w:rsidRPr="003564CB" w:rsidRDefault="00CE3EB6" w:rsidP="00C2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3564CB" w:rsidRPr="003564CB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 кв. м тротуаров</w:t>
            </w:r>
          </w:p>
          <w:p w:rsidR="00CE3EB6" w:rsidRPr="003564CB" w:rsidRDefault="00CE3EB6" w:rsidP="00C2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>Устройство 585 кв. м проездов</w:t>
            </w:r>
          </w:p>
          <w:p w:rsidR="00CE3EB6" w:rsidRPr="003564CB" w:rsidRDefault="00CE3EB6" w:rsidP="00C263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3564CB" w:rsidRPr="003564C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 кв. м газонов</w:t>
            </w:r>
          </w:p>
          <w:p w:rsidR="00CE3EB6" w:rsidRPr="005C618B" w:rsidRDefault="00CE3EB6" w:rsidP="003564C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автомобильных стоянок </w:t>
            </w:r>
            <w:r w:rsidR="003564CB" w:rsidRPr="003564CB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  кв. м.</w:t>
            </w:r>
          </w:p>
        </w:tc>
      </w:tr>
      <w:tr w:rsidR="00CE3EB6" w:rsidRPr="00594B7F" w:rsidTr="00C263A2">
        <w:trPr>
          <w:trHeight w:val="269"/>
        </w:trPr>
        <w:tc>
          <w:tcPr>
            <w:tcW w:w="4214" w:type="dxa"/>
          </w:tcPr>
          <w:p w:rsidR="00CE3EB6" w:rsidRPr="00594B7F" w:rsidRDefault="00CE3EB6" w:rsidP="004162A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5997" w:type="dxa"/>
          </w:tcPr>
          <w:p w:rsidR="00CE3EB6" w:rsidRPr="00594B7F" w:rsidRDefault="00CE3EB6" w:rsidP="00C263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92487">
              <w:rPr>
                <w:rFonts w:ascii="Times New Roman" w:hAnsi="Times New Roman" w:cs="Times New Roman"/>
                <w:sz w:val="24"/>
                <w:szCs w:val="24"/>
              </w:rPr>
              <w:t>2012-2014  годы</w:t>
            </w:r>
          </w:p>
        </w:tc>
      </w:tr>
      <w:tr w:rsidR="00CE3EB6" w:rsidRPr="00594B7F" w:rsidTr="00C263A2">
        <w:trPr>
          <w:trHeight w:val="1103"/>
        </w:trPr>
        <w:tc>
          <w:tcPr>
            <w:tcW w:w="4214" w:type="dxa"/>
          </w:tcPr>
          <w:p w:rsidR="00CE3EB6" w:rsidRPr="00CF5DCD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DC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997" w:type="dxa"/>
          </w:tcPr>
          <w:p w:rsidR="00CE3EB6" w:rsidRPr="005655D7" w:rsidRDefault="00CE3EB6" w:rsidP="00C263A2">
            <w:pPr>
              <w:tabs>
                <w:tab w:val="left" w:pos="284"/>
              </w:tabs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Программы планируется направить  средства бюджета города </w:t>
            </w:r>
            <w:proofErr w:type="spellStart"/>
            <w:r w:rsidRPr="005655D7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5655D7">
              <w:rPr>
                <w:rFonts w:ascii="Times New Roman" w:hAnsi="Times New Roman" w:cs="Times New Roman"/>
                <w:sz w:val="24"/>
                <w:szCs w:val="24"/>
              </w:rPr>
              <w:t xml:space="preserve"> в сумме </w:t>
            </w:r>
            <w:r w:rsidR="005655D7" w:rsidRPr="0056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9 285</w:t>
            </w:r>
            <w:r w:rsidRPr="0056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  <w:r w:rsidRPr="00565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>тыс. руб. в том числе:</w:t>
            </w:r>
          </w:p>
          <w:p w:rsidR="00CE3EB6" w:rsidRPr="005655D7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>2012 год 3635,5 тыс. руб.</w:t>
            </w:r>
          </w:p>
          <w:p w:rsidR="00CE3EB6" w:rsidRPr="005655D7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>2013 год 5</w:t>
            </w:r>
            <w:r w:rsidR="005655D7" w:rsidRPr="005655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5655D7" w:rsidRPr="005655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E3EB6" w:rsidRPr="00CF5DCD" w:rsidRDefault="00CE3EB6" w:rsidP="00356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3564CB" w:rsidRPr="00565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55D7" w:rsidRPr="005655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5655D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CE3EB6" w:rsidRPr="00594B7F" w:rsidTr="00C263A2">
        <w:trPr>
          <w:trHeight w:val="983"/>
        </w:trPr>
        <w:tc>
          <w:tcPr>
            <w:tcW w:w="4214" w:type="dxa"/>
          </w:tcPr>
          <w:p w:rsidR="00CE3EB6" w:rsidRPr="005C618B" w:rsidRDefault="00CE3EB6" w:rsidP="00416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18B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5997" w:type="dxa"/>
          </w:tcPr>
          <w:p w:rsidR="00CE3EB6" w:rsidRPr="003564CB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64CB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  <w:p w:rsidR="00CE3EB6" w:rsidRDefault="00306BC3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E3EB6"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3564CB"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CE3EB6" w:rsidRPr="003564C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</w:t>
            </w:r>
          </w:p>
          <w:p w:rsidR="00306BC3" w:rsidRDefault="00306BC3" w:rsidP="00C263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6BC3">
              <w:rPr>
                <w:rFonts w:ascii="Times New Roman" w:hAnsi="Times New Roman"/>
                <w:sz w:val="24"/>
                <w:szCs w:val="24"/>
              </w:rPr>
              <w:t>Выполнение проектно-изыскательских работ для капитального ремонта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Pr="00306BC3">
              <w:rPr>
                <w:rFonts w:ascii="Times New Roman" w:hAnsi="Times New Roman"/>
                <w:sz w:val="24"/>
                <w:szCs w:val="24"/>
              </w:rPr>
              <w:t>дворовых территорий</w:t>
            </w:r>
          </w:p>
          <w:p w:rsidR="00306BC3" w:rsidRPr="00306BC3" w:rsidRDefault="00306BC3" w:rsidP="00C263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0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для разработки долгосрочной целевой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06BC3" w:rsidRPr="00306BC3" w:rsidRDefault="00306BC3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EB6" w:rsidRPr="005C618B" w:rsidRDefault="00CE3EB6" w:rsidP="00C2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EB6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2AA" w:rsidRDefault="004162AA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2AA" w:rsidRDefault="004162AA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2AA" w:rsidRDefault="004162AA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2AA" w:rsidRDefault="004162AA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9FB" w:rsidRDefault="009E79FB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EB6" w:rsidRPr="0082024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lastRenderedPageBreak/>
        <w:t>Раздел 1. Характеристика проблемы</w:t>
      </w:r>
      <w:r w:rsidR="004162AA">
        <w:rPr>
          <w:rFonts w:ascii="Times New Roman" w:hAnsi="Times New Roman" w:cs="Times New Roman"/>
          <w:b/>
          <w:sz w:val="28"/>
          <w:szCs w:val="28"/>
        </w:rPr>
        <w:t>, решение которой осуществляется путем реализации ведомственной целевой программы</w:t>
      </w:r>
    </w:p>
    <w:p w:rsidR="00CE3EB6" w:rsidRDefault="00CE3EB6" w:rsidP="00CE3EB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6410">
        <w:rPr>
          <w:rFonts w:ascii="Times New Roman" w:hAnsi="Times New Roman" w:cs="Times New Roman"/>
          <w:sz w:val="24"/>
          <w:szCs w:val="24"/>
        </w:rPr>
        <w:t>Создание</w:t>
      </w:r>
      <w:r>
        <w:rPr>
          <w:rFonts w:ascii="Times New Roman" w:hAnsi="Times New Roman" w:cs="Times New Roman"/>
          <w:sz w:val="24"/>
          <w:szCs w:val="24"/>
        </w:rPr>
        <w:t xml:space="preserve"> здоровых условий жизни в городе при возрастающих требованиях к их внешнему облику и благоустройству имеет огромное значение. В настоящее время большое внимание уделяется благоустройству территории муниципального образования.</w:t>
      </w:r>
    </w:p>
    <w:p w:rsidR="00CE3EB6" w:rsidRDefault="00CE3EB6" w:rsidP="00CE3EB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 на улучшение условий проживания и отдыха жителей города. Основными проблемами, которые призвана решать данная Программа являются:</w:t>
      </w:r>
    </w:p>
    <w:p w:rsidR="00CE3EB6" w:rsidRPr="00CC3F77" w:rsidRDefault="00CE3EB6" w:rsidP="00CE3EB6">
      <w:pPr>
        <w:pStyle w:val="a4"/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Благоустройство дворовых территорий многоквартирных домов с асфальтированием внутриквартальных проездов, восстановлением и обновлением элементов озеленения, устройством детских площадок.</w:t>
      </w:r>
    </w:p>
    <w:p w:rsidR="00CE3EB6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594B7F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82024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>Раздел 2. Основные цели и задачи</w:t>
      </w:r>
      <w:r w:rsidR="004162AA">
        <w:rPr>
          <w:rFonts w:ascii="Times New Roman" w:hAnsi="Times New Roman" w:cs="Times New Roman"/>
          <w:b/>
          <w:sz w:val="28"/>
          <w:szCs w:val="28"/>
        </w:rPr>
        <w:t>, показатели результативности</w:t>
      </w:r>
    </w:p>
    <w:p w:rsidR="00CE3EB6" w:rsidRPr="00C257C8" w:rsidRDefault="00CE3EB6" w:rsidP="00CE3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Цель Программы:</w:t>
      </w:r>
    </w:p>
    <w:p w:rsidR="00CE3EB6" w:rsidRPr="00C257C8" w:rsidRDefault="00CE3EB6" w:rsidP="00CE3EB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 xml:space="preserve"> Благоустройство внутриквартальных проездов, дворовых территорий многоквартирных домов </w:t>
      </w:r>
    </w:p>
    <w:p w:rsidR="00CE3EB6" w:rsidRPr="00C257C8" w:rsidRDefault="00CE3EB6" w:rsidP="00CE3E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Задача Программы</w:t>
      </w:r>
    </w:p>
    <w:p w:rsidR="00CE3EB6" w:rsidRPr="00C257C8" w:rsidRDefault="00CE3EB6" w:rsidP="00CE3EB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Улучшение санитарно-гигиенических условий проживания населения;</w:t>
      </w:r>
    </w:p>
    <w:p w:rsidR="00CE3EB6" w:rsidRPr="00C257C8" w:rsidRDefault="00CE3EB6" w:rsidP="00CE3EB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Улучшение состояния внутриквартальных проездов, дворовых территорий многоквартирных домов;</w:t>
      </w:r>
    </w:p>
    <w:p w:rsidR="00CE3EB6" w:rsidRPr="00C257C8" w:rsidRDefault="00CE3EB6" w:rsidP="00CE3EB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57C8">
        <w:rPr>
          <w:rFonts w:ascii="Times New Roman" w:hAnsi="Times New Roman" w:cs="Times New Roman"/>
          <w:sz w:val="24"/>
          <w:szCs w:val="24"/>
        </w:rPr>
        <w:t>Создание условий для организации досуга детей;</w:t>
      </w:r>
    </w:p>
    <w:p w:rsidR="00CE3EB6" w:rsidRPr="00306BC3" w:rsidRDefault="00CE3EB6" w:rsidP="00CE3EB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C3">
        <w:rPr>
          <w:rFonts w:ascii="Times New Roman" w:hAnsi="Times New Roman" w:cs="Times New Roman"/>
          <w:sz w:val="24"/>
          <w:szCs w:val="24"/>
        </w:rPr>
        <w:t>Улучшение экологического состояния города</w:t>
      </w:r>
    </w:p>
    <w:p w:rsidR="009E79FB" w:rsidRPr="00306BC3" w:rsidRDefault="004162AA" w:rsidP="004162AA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BC3">
        <w:rPr>
          <w:rFonts w:ascii="Times New Roman" w:hAnsi="Times New Roman" w:cs="Times New Roman"/>
          <w:sz w:val="24"/>
          <w:szCs w:val="24"/>
        </w:rPr>
        <w:t>Показатели результативности:</w:t>
      </w:r>
      <w:r w:rsidR="009E79FB" w:rsidRPr="00306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BC3" w:rsidRDefault="00306BC3" w:rsidP="00306BC3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564CB">
        <w:rPr>
          <w:rFonts w:ascii="Times New Roman" w:hAnsi="Times New Roman" w:cs="Times New Roman"/>
          <w:sz w:val="24"/>
          <w:szCs w:val="24"/>
        </w:rPr>
        <w:t>Благоустройство 6  дворовых территорий</w:t>
      </w:r>
    </w:p>
    <w:p w:rsidR="00306BC3" w:rsidRDefault="00306BC3" w:rsidP="00306BC3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06BC3">
        <w:rPr>
          <w:rFonts w:ascii="Times New Roman" w:hAnsi="Times New Roman"/>
          <w:sz w:val="24"/>
          <w:szCs w:val="24"/>
        </w:rPr>
        <w:t>Выполнение проектно-изыскательских работ для капитального ремонта</w:t>
      </w:r>
      <w:r>
        <w:rPr>
          <w:rFonts w:ascii="Times New Roman" w:hAnsi="Times New Roman"/>
          <w:sz w:val="24"/>
          <w:szCs w:val="24"/>
        </w:rPr>
        <w:t xml:space="preserve"> 5 </w:t>
      </w:r>
      <w:r w:rsidRPr="00306BC3">
        <w:rPr>
          <w:rFonts w:ascii="Times New Roman" w:hAnsi="Times New Roman"/>
          <w:sz w:val="24"/>
          <w:szCs w:val="24"/>
        </w:rPr>
        <w:t>дворовых территорий</w:t>
      </w:r>
    </w:p>
    <w:p w:rsidR="004162AA" w:rsidRPr="00306BC3" w:rsidRDefault="00306BC3" w:rsidP="00306BC3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6BC3">
        <w:rPr>
          <w:rFonts w:ascii="Times New Roman" w:hAnsi="Times New Roman"/>
          <w:sz w:val="24"/>
          <w:szCs w:val="24"/>
        </w:rPr>
        <w:t>-</w:t>
      </w:r>
      <w:r w:rsidRPr="00306BC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06B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материалов для разработки долгосрочной целевой программы</w:t>
      </w:r>
      <w:r w:rsidR="009E79FB" w:rsidRPr="00306BC3">
        <w:rPr>
          <w:rFonts w:ascii="Times New Roman" w:hAnsi="Times New Roman" w:cs="Times New Roman"/>
          <w:sz w:val="24"/>
          <w:szCs w:val="24"/>
        </w:rPr>
        <w:t>, при этом:</w:t>
      </w:r>
    </w:p>
    <w:p w:rsidR="00306BC3" w:rsidRPr="003564CB" w:rsidRDefault="00306BC3" w:rsidP="00306BC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64CB">
        <w:rPr>
          <w:rFonts w:ascii="Times New Roman" w:hAnsi="Times New Roman" w:cs="Times New Roman"/>
          <w:sz w:val="24"/>
          <w:szCs w:val="24"/>
        </w:rPr>
        <w:t>Устройство 2 детских площадок</w:t>
      </w:r>
    </w:p>
    <w:p w:rsidR="00306BC3" w:rsidRPr="003564CB" w:rsidRDefault="00306BC3" w:rsidP="00306BC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64CB">
        <w:rPr>
          <w:rFonts w:ascii="Times New Roman" w:hAnsi="Times New Roman" w:cs="Times New Roman"/>
          <w:sz w:val="24"/>
          <w:szCs w:val="24"/>
        </w:rPr>
        <w:t>Устройство 327 кв. м тротуаров</w:t>
      </w:r>
    </w:p>
    <w:p w:rsidR="00306BC3" w:rsidRPr="003564CB" w:rsidRDefault="00306BC3" w:rsidP="00306BC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64CB">
        <w:rPr>
          <w:rFonts w:ascii="Times New Roman" w:hAnsi="Times New Roman" w:cs="Times New Roman"/>
          <w:sz w:val="24"/>
          <w:szCs w:val="24"/>
        </w:rPr>
        <w:t>Устройство 585 кв. м проездов</w:t>
      </w:r>
    </w:p>
    <w:p w:rsidR="00306BC3" w:rsidRDefault="00306BC3" w:rsidP="00306BC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64CB">
        <w:rPr>
          <w:rFonts w:ascii="Times New Roman" w:hAnsi="Times New Roman" w:cs="Times New Roman"/>
          <w:sz w:val="24"/>
          <w:szCs w:val="24"/>
        </w:rPr>
        <w:t>Устройство 330 кв. м газонов</w:t>
      </w:r>
    </w:p>
    <w:p w:rsidR="00103DC8" w:rsidRPr="003564CB" w:rsidRDefault="00103DC8" w:rsidP="00306BC3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564CB">
        <w:rPr>
          <w:rFonts w:ascii="Times New Roman" w:hAnsi="Times New Roman" w:cs="Times New Roman"/>
          <w:sz w:val="24"/>
          <w:szCs w:val="24"/>
        </w:rPr>
        <w:t>Устройство автомобильных стоянок 1100  кв.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EB6" w:rsidRPr="00947CDA" w:rsidRDefault="00306BC3" w:rsidP="00306B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564CB">
        <w:rPr>
          <w:rFonts w:ascii="Times New Roman" w:hAnsi="Times New Roman" w:cs="Times New Roman"/>
          <w:sz w:val="24"/>
          <w:szCs w:val="24"/>
        </w:rPr>
        <w:t>.</w:t>
      </w:r>
      <w:r w:rsidR="004162AA" w:rsidRPr="005C618B">
        <w:rPr>
          <w:rFonts w:ascii="Times New Roman" w:hAnsi="Times New Roman" w:cs="Times New Roman"/>
          <w:sz w:val="24"/>
          <w:szCs w:val="24"/>
        </w:rPr>
        <w:t>.</w:t>
      </w:r>
    </w:p>
    <w:p w:rsidR="00CE3EB6" w:rsidRPr="0082024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273E07">
        <w:rPr>
          <w:rFonts w:ascii="Times New Roman" w:hAnsi="Times New Roman" w:cs="Times New Roman"/>
          <w:b/>
          <w:sz w:val="28"/>
          <w:szCs w:val="28"/>
        </w:rPr>
        <w:t xml:space="preserve">Перечень и описание программных </w:t>
      </w:r>
      <w:r w:rsidRPr="00820243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273E07">
        <w:rPr>
          <w:rFonts w:ascii="Times New Roman" w:hAnsi="Times New Roman" w:cs="Times New Roman"/>
          <w:b/>
          <w:sz w:val="28"/>
          <w:szCs w:val="28"/>
        </w:rPr>
        <w:t>й</w:t>
      </w:r>
    </w:p>
    <w:p w:rsidR="00CE3EB6" w:rsidRDefault="00CE3EB6" w:rsidP="00CE3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507">
        <w:rPr>
          <w:rFonts w:ascii="Times New Roman" w:hAnsi="Times New Roman" w:cs="Times New Roman"/>
          <w:sz w:val="24"/>
          <w:szCs w:val="24"/>
        </w:rPr>
        <w:t xml:space="preserve">Основные программные мероприятия приведены в </w:t>
      </w:r>
      <w:r w:rsidRPr="008F6507">
        <w:rPr>
          <w:rFonts w:ascii="Times New Roman" w:hAnsi="Times New Roman" w:cs="Times New Roman"/>
          <w:color w:val="000000"/>
          <w:sz w:val="24"/>
          <w:szCs w:val="24"/>
        </w:rPr>
        <w:t>таблице 2.</w:t>
      </w:r>
    </w:p>
    <w:p w:rsidR="00CE3EB6" w:rsidRDefault="00413088" w:rsidP="00413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реализации программных мероприятий производится к</w:t>
      </w:r>
      <w:r w:rsidR="004162AA" w:rsidRPr="00992487">
        <w:rPr>
          <w:rFonts w:ascii="Times New Roman" w:hAnsi="Times New Roman" w:cs="Times New Roman"/>
          <w:sz w:val="24"/>
          <w:szCs w:val="24"/>
        </w:rPr>
        <w:t xml:space="preserve">апитальный ремонт, ремонт и благоустройство внутриквартальных проездов и дворовых территорий многоквартирных домов города </w:t>
      </w:r>
      <w:proofErr w:type="spellStart"/>
      <w:r w:rsidR="004162AA" w:rsidRPr="00992487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устройство детских городков.</w:t>
      </w:r>
    </w:p>
    <w:p w:rsidR="00413088" w:rsidRPr="00594B7F" w:rsidRDefault="00413088" w:rsidP="00413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82024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 xml:space="preserve">Раздел 4. Обоснование </w:t>
      </w:r>
      <w:r w:rsidR="00413088">
        <w:rPr>
          <w:rFonts w:ascii="Times New Roman" w:hAnsi="Times New Roman" w:cs="Times New Roman"/>
          <w:b/>
          <w:sz w:val="28"/>
          <w:szCs w:val="28"/>
        </w:rPr>
        <w:t>потребностей в необходимых ресурсах</w:t>
      </w:r>
    </w:p>
    <w:p w:rsidR="00CE3EB6" w:rsidRPr="008F6507" w:rsidRDefault="00CE3EB6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6507">
        <w:rPr>
          <w:rFonts w:ascii="Times New Roman" w:hAnsi="Times New Roman" w:cs="Times New Roman"/>
          <w:sz w:val="24"/>
          <w:szCs w:val="24"/>
        </w:rPr>
        <w:t>Расчет потребности финансирования произведен на основании проектно-сметной документаци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F6507">
        <w:rPr>
          <w:rFonts w:ascii="Times New Roman" w:hAnsi="Times New Roman" w:cs="Times New Roman"/>
          <w:sz w:val="24"/>
          <w:szCs w:val="24"/>
        </w:rPr>
        <w:t xml:space="preserve"> и расчет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F6507">
        <w:rPr>
          <w:rFonts w:ascii="Times New Roman" w:hAnsi="Times New Roman" w:cs="Times New Roman"/>
          <w:sz w:val="24"/>
          <w:szCs w:val="24"/>
        </w:rPr>
        <w:t xml:space="preserve"> стоимости проектно-изыскательских работ.</w:t>
      </w:r>
    </w:p>
    <w:p w:rsidR="00CE3EB6" w:rsidRPr="00594B7F" w:rsidRDefault="00CE3EB6" w:rsidP="00CE3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E3EB6" w:rsidRPr="00820243" w:rsidRDefault="00CE3EB6" w:rsidP="00CE3E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243">
        <w:rPr>
          <w:rFonts w:ascii="Times New Roman" w:hAnsi="Times New Roman" w:cs="Times New Roman"/>
          <w:b/>
          <w:sz w:val="28"/>
          <w:szCs w:val="28"/>
        </w:rPr>
        <w:t>Раздел 5. Механизм реализации</w:t>
      </w:r>
      <w:r w:rsidR="00413088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CE3EB6" w:rsidRPr="00820243" w:rsidRDefault="00CE3EB6" w:rsidP="00CE3E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243">
        <w:rPr>
          <w:rFonts w:ascii="Times New Roman" w:hAnsi="Times New Roman" w:cs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82024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820243">
        <w:rPr>
          <w:rFonts w:ascii="Times New Roman" w:hAnsi="Times New Roman" w:cs="Times New Roman"/>
          <w:sz w:val="24"/>
          <w:szCs w:val="24"/>
        </w:rPr>
        <w:t>, организует исполнение Программы и осуществляет функции муниципального заказчика работ, выполнение которых необходимо для реализации Программы:</w:t>
      </w:r>
    </w:p>
    <w:p w:rsidR="00CE3EB6" w:rsidRPr="00992487" w:rsidRDefault="00CE3EB6" w:rsidP="00CE3E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2487">
        <w:rPr>
          <w:rFonts w:ascii="Times New Roman" w:hAnsi="Times New Roman" w:cs="Times New Roman"/>
          <w:sz w:val="24"/>
          <w:szCs w:val="24"/>
        </w:rPr>
        <w:t>1) организует исполнение Программы на основании заключенных в соответствии с законодательством Российской Федерации муниципальных контрактов  с организациями, осуществляющими деятельность в сфере благоустройства;</w:t>
      </w:r>
    </w:p>
    <w:p w:rsidR="00CE3EB6" w:rsidRPr="00820243" w:rsidRDefault="00CE3EB6" w:rsidP="00CE3EB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20243">
        <w:rPr>
          <w:rFonts w:ascii="Times New Roman" w:hAnsi="Times New Roman" w:cs="Times New Roman"/>
          <w:sz w:val="24"/>
          <w:szCs w:val="24"/>
        </w:rPr>
        <w:t>) осуществляет иные необходимые для реализации Программы функции, предусмотренные законодательством автономного округа и Российской Федерации.</w:t>
      </w:r>
    </w:p>
    <w:p w:rsidR="00CE3EB6" w:rsidRPr="00594B7F" w:rsidRDefault="00CE3EB6" w:rsidP="00CE3EB6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13088" w:rsidRPr="00A72467" w:rsidRDefault="00413088" w:rsidP="00413088">
      <w:pPr>
        <w:spacing w:after="0" w:line="240" w:lineRule="auto"/>
        <w:ind w:firstLine="113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t>Таблица 1</w:t>
      </w:r>
    </w:p>
    <w:p w:rsidR="00413088" w:rsidRDefault="00413088" w:rsidP="00413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467">
        <w:rPr>
          <w:rFonts w:ascii="Times New Roman" w:hAnsi="Times New Roman" w:cs="Times New Roman"/>
          <w:b/>
          <w:sz w:val="24"/>
          <w:szCs w:val="24"/>
        </w:rPr>
        <w:t>Ожидаемые конечные результаты</w:t>
      </w:r>
      <w:r w:rsidR="002562ED">
        <w:rPr>
          <w:rFonts w:ascii="Times New Roman" w:hAnsi="Times New Roman" w:cs="Times New Roman"/>
          <w:b/>
          <w:sz w:val="24"/>
          <w:szCs w:val="24"/>
        </w:rPr>
        <w:t xml:space="preserve">, а также непосредственные результаты реализации ведомственной целевой программы: </w:t>
      </w:r>
    </w:p>
    <w:p w:rsidR="002562ED" w:rsidRPr="002562ED" w:rsidRDefault="002562ED" w:rsidP="002562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2ED">
        <w:rPr>
          <w:rFonts w:ascii="Times New Roman" w:hAnsi="Times New Roman" w:cs="Times New Roman"/>
          <w:b/>
          <w:sz w:val="24"/>
          <w:szCs w:val="24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2562ED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Pr="002562ED">
        <w:rPr>
          <w:rFonts w:ascii="Times New Roman" w:hAnsi="Times New Roman" w:cs="Times New Roman"/>
          <w:b/>
          <w:sz w:val="24"/>
          <w:szCs w:val="24"/>
        </w:rPr>
        <w:t xml:space="preserve"> на 2012-2014 годы»</w:t>
      </w:r>
    </w:p>
    <w:p w:rsidR="002562ED" w:rsidRPr="00594B7F" w:rsidRDefault="002562ED" w:rsidP="00413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1398"/>
        <w:gridCol w:w="2328"/>
        <w:gridCol w:w="1586"/>
        <w:gridCol w:w="1053"/>
        <w:gridCol w:w="997"/>
        <w:gridCol w:w="997"/>
        <w:gridCol w:w="1685"/>
      </w:tblGrid>
      <w:tr w:rsidR="002562ED" w:rsidRPr="00BA4B56" w:rsidTr="00F9432F">
        <w:trPr>
          <w:trHeight w:val="1015"/>
        </w:trPr>
        <w:tc>
          <w:tcPr>
            <w:tcW w:w="13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562ED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показателей результативности программы</w:t>
            </w:r>
          </w:p>
        </w:tc>
        <w:tc>
          <w:tcPr>
            <w:tcW w:w="15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30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6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2562ED" w:rsidRPr="00BA4B56" w:rsidTr="00F9432F">
        <w:trPr>
          <w:trHeight w:val="2042"/>
        </w:trPr>
        <w:tc>
          <w:tcPr>
            <w:tcW w:w="13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BA4B56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4B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6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BA4B56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62ED" w:rsidRPr="009F57B9" w:rsidTr="002562ED">
        <w:trPr>
          <w:trHeight w:val="229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Непосредственные результаты</w:t>
            </w:r>
          </w:p>
        </w:tc>
      </w:tr>
      <w:tr w:rsidR="002562ED" w:rsidRPr="009F57B9" w:rsidTr="005217FD">
        <w:trPr>
          <w:trHeight w:val="652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Детские и спортивные площадки, шт.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2562ED" w:rsidRPr="009F57B9" w:rsidTr="002562ED">
        <w:trPr>
          <w:trHeight w:val="32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Тротуары,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4 120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4 447</w:t>
            </w:r>
          </w:p>
        </w:tc>
      </w:tr>
      <w:tr w:rsidR="002562ED" w:rsidRPr="009F57B9" w:rsidTr="005217FD">
        <w:trPr>
          <w:trHeight w:val="487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Ремонт проездов, 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585</w:t>
            </w:r>
          </w:p>
        </w:tc>
      </w:tr>
      <w:tr w:rsidR="002562ED" w:rsidRPr="009F57B9" w:rsidTr="009F57B9">
        <w:trPr>
          <w:trHeight w:val="320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Газоны,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33 466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33 796</w:t>
            </w:r>
          </w:p>
        </w:tc>
      </w:tr>
      <w:tr w:rsidR="002562ED" w:rsidRPr="009F57B9" w:rsidTr="005217FD">
        <w:trPr>
          <w:trHeight w:val="514"/>
        </w:trPr>
        <w:tc>
          <w:tcPr>
            <w:tcW w:w="1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Автомобильные стоянки, кв. м.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1 990</w:t>
            </w:r>
          </w:p>
        </w:tc>
      </w:tr>
      <w:tr w:rsidR="002562ED" w:rsidRPr="009F57B9" w:rsidTr="009F57B9">
        <w:trPr>
          <w:trHeight w:val="279"/>
        </w:trPr>
        <w:tc>
          <w:tcPr>
            <w:tcW w:w="13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4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Конечные результаты</w:t>
            </w:r>
          </w:p>
        </w:tc>
      </w:tr>
      <w:tr w:rsidR="002562ED" w:rsidRPr="009F57B9" w:rsidTr="009F57B9">
        <w:trPr>
          <w:trHeight w:val="836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9F57B9" w:rsidRDefault="002562ED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Капитальный ремонт и ремонт дворовых территорий, шт.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2562E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F57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9F57B9" w:rsidRPr="009F57B9" w:rsidTr="009F57B9">
        <w:trPr>
          <w:trHeight w:val="100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B9" w:rsidRPr="009F57B9" w:rsidRDefault="009F57B9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5217FD" w:rsidRDefault="005217FD" w:rsidP="005217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17FD">
              <w:rPr>
                <w:rFonts w:ascii="Times New Roman" w:hAnsi="Times New Roman"/>
                <w:sz w:val="20"/>
                <w:szCs w:val="20"/>
              </w:rPr>
              <w:t xml:space="preserve">Выполнение проектно-изыскательских работ для капитального ремонта,  </w:t>
            </w:r>
            <w:r>
              <w:rPr>
                <w:rFonts w:ascii="Times New Roman" w:hAnsi="Times New Roman"/>
                <w:sz w:val="20"/>
                <w:szCs w:val="20"/>
              </w:rPr>
              <w:t>дворовых территорий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9F57B9" w:rsidRPr="009F57B9" w:rsidTr="009F57B9">
        <w:trPr>
          <w:trHeight w:val="1009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7B9" w:rsidRPr="009F57B9" w:rsidRDefault="009F57B9" w:rsidP="002562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для разработки долгосрочной целевой программы, шт.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9F57B9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7B9" w:rsidRPr="009F57B9" w:rsidRDefault="005217FD" w:rsidP="00C263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413088" w:rsidRPr="00594B7F" w:rsidRDefault="00413088" w:rsidP="0041308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3888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888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888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888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888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888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3888" w:rsidRDefault="00FF38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088" w:rsidRDefault="004130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088" w:rsidRDefault="004130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088" w:rsidRDefault="004130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088" w:rsidRDefault="004130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088" w:rsidRDefault="004130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3088" w:rsidRDefault="00413088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7FD" w:rsidRDefault="005217FD" w:rsidP="00206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641"/>
        <w:gridCol w:w="780"/>
        <w:gridCol w:w="277"/>
        <w:gridCol w:w="1129"/>
        <w:gridCol w:w="992"/>
        <w:gridCol w:w="412"/>
        <w:gridCol w:w="581"/>
        <w:gridCol w:w="890"/>
        <w:gridCol w:w="809"/>
        <w:gridCol w:w="569"/>
      </w:tblGrid>
      <w:tr w:rsidR="00594B7F" w:rsidRPr="00426193" w:rsidTr="00426193">
        <w:trPr>
          <w:gridAfter w:val="1"/>
          <w:wAfter w:w="569" w:type="dxa"/>
          <w:trHeight w:val="80"/>
          <w:jc w:val="center"/>
        </w:trPr>
        <w:tc>
          <w:tcPr>
            <w:tcW w:w="4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4B7F" w:rsidRPr="00426193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426193" w:rsidRDefault="00594B7F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426193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1E0A74" w:rsidRPr="00426193" w:rsidRDefault="001E0A74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761" w:rsidRPr="00426193" w:rsidRDefault="00DD0761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94B7F" w:rsidRPr="00426193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Таблица </w:t>
            </w:r>
            <w:r w:rsidRPr="0042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42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94B7F" w:rsidRPr="00426193" w:rsidTr="00426193">
        <w:trPr>
          <w:gridAfter w:val="1"/>
          <w:wAfter w:w="569" w:type="dxa"/>
          <w:trHeight w:val="375"/>
          <w:jc w:val="center"/>
        </w:trPr>
        <w:tc>
          <w:tcPr>
            <w:tcW w:w="100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B7F" w:rsidRPr="00426193" w:rsidRDefault="00594B7F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Перечень мероприятий </w:t>
            </w:r>
            <w:r w:rsidR="002562ED" w:rsidRPr="0042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ведомственной целевой </w:t>
            </w:r>
            <w:r w:rsidRPr="0042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</w:p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      </w:r>
            <w:proofErr w:type="spellStart"/>
            <w:r w:rsidRPr="00426193">
              <w:rPr>
                <w:rFonts w:ascii="Times New Roman" w:hAnsi="Times New Roman" w:cs="Times New Roman"/>
                <w:b/>
                <w:sz w:val="24"/>
                <w:szCs w:val="24"/>
              </w:rPr>
              <w:t>Югорске</w:t>
            </w:r>
            <w:proofErr w:type="spellEnd"/>
            <w:r w:rsidRPr="00426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2012-2014 годы»</w:t>
            </w:r>
          </w:p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6193" w:rsidRPr="00426193" w:rsidTr="00426193">
        <w:trPr>
          <w:trHeight w:val="336"/>
          <w:jc w:val="center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программы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</w:t>
            </w:r>
          </w:p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426193" w:rsidRDefault="0054257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Результативность</w:t>
            </w:r>
          </w:p>
        </w:tc>
      </w:tr>
      <w:tr w:rsidR="00426193" w:rsidRPr="00426193" w:rsidTr="00426193">
        <w:trPr>
          <w:trHeight w:val="366"/>
          <w:jc w:val="center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 (утверждено)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 (утверждено)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 (потребность)</w:t>
            </w:r>
          </w:p>
        </w:tc>
        <w:tc>
          <w:tcPr>
            <w:tcW w:w="8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6193" w:rsidRPr="00426193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562ED" w:rsidRPr="00DB73CE" w:rsidTr="00426193">
        <w:trPr>
          <w:trHeight w:val="543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в Югорске-2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2 493,2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DB73CE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микрорайона Югорск-2</w:t>
            </w:r>
          </w:p>
        </w:tc>
      </w:tr>
      <w:tr w:rsidR="002562ED" w:rsidRPr="00DB73CE" w:rsidTr="00426193">
        <w:trPr>
          <w:trHeight w:val="54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Газовиков, д.6 в г. </w:t>
            </w:r>
            <w:proofErr w:type="spellStart"/>
            <w:r w:rsidRPr="00DB73CE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197</w:t>
            </w: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62ED" w:rsidRPr="00DB73CE" w:rsidRDefault="00426193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DB73CE" w:rsidTr="00426193">
        <w:trPr>
          <w:trHeight w:val="103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 территории  Толстого, д. 6 - ул. Толстого, д. 8 в г. </w:t>
            </w:r>
            <w:proofErr w:type="spellStart"/>
            <w:r w:rsidRPr="00DB73CE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208</w:t>
            </w: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DB73CE" w:rsidTr="00426193">
        <w:trPr>
          <w:trHeight w:val="543"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жилого  дома  по улице </w:t>
            </w:r>
            <w:proofErr w:type="gramStart"/>
            <w:r w:rsidRPr="00DB73CE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DB73CE">
              <w:rPr>
                <w:rFonts w:ascii="Times New Roman" w:hAnsi="Times New Roman" w:cs="Times New Roman"/>
                <w:sz w:val="20"/>
                <w:szCs w:val="20"/>
              </w:rPr>
              <w:t xml:space="preserve"> №3А в городе </w:t>
            </w:r>
            <w:proofErr w:type="spellStart"/>
            <w:r w:rsidRPr="00DB73CE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6468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DB73CE" w:rsidRDefault="00426193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2012-201</w:t>
            </w:r>
            <w:r w:rsidR="00DB73CE"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DB73CE" w:rsidRDefault="009F57B9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562ED"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DB73CE" w:rsidTr="00426193">
        <w:trPr>
          <w:trHeight w:val="38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3CE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 жилого  дома   по  ул. Свердлова, д.6 </w:t>
            </w:r>
            <w:proofErr w:type="gramStart"/>
            <w:r w:rsidRPr="00DB73C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DB73CE">
              <w:rPr>
                <w:rFonts w:ascii="Times New Roman" w:hAnsi="Times New Roman" w:cs="Times New Roman"/>
                <w:sz w:val="20"/>
                <w:szCs w:val="20"/>
              </w:rPr>
              <w:t>Югорске</w:t>
            </w:r>
            <w:proofErr w:type="spellEnd"/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DB73CE" w:rsidRDefault="00DB73CE" w:rsidP="00DB7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2562ED" w:rsidRPr="00DB73CE" w:rsidTr="00426193">
        <w:trPr>
          <w:trHeight w:val="63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 дворовых территорий жилых домов №2, №6 по ул. Газовиков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DB73CE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DB73CE" w:rsidTr="00426193">
        <w:trPr>
          <w:trHeight w:val="63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Капитальный ремонт дворовой территории по адресу ул. Мира, 12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DB73CE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DB73CE" w:rsidTr="00DB73CE">
        <w:trPr>
          <w:trHeight w:val="63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Установка детских городков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DB73CE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DB73CE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дворовой территории</w:t>
            </w:r>
          </w:p>
        </w:tc>
      </w:tr>
      <w:tr w:rsidR="002562ED" w:rsidRPr="00426193" w:rsidTr="00DB73CE">
        <w:trPr>
          <w:trHeight w:val="63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Проектные работы по устройству автомобильной стоянки по ул. 40 лет Победы, д.3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DB73CE">
            <w:pPr>
              <w:jc w:val="center"/>
              <w:rPr>
                <w:sz w:val="20"/>
                <w:szCs w:val="20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Бюджет города </w:t>
            </w:r>
            <w:proofErr w:type="spellStart"/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ED" w:rsidRPr="00DB73CE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562ED" w:rsidRPr="00DB73CE" w:rsidRDefault="00426193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7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ПСД</w:t>
            </w:r>
          </w:p>
        </w:tc>
      </w:tr>
      <w:tr w:rsidR="006468B8" w:rsidRPr="00426193" w:rsidTr="00DB73CE">
        <w:trPr>
          <w:trHeight w:val="63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B8" w:rsidRPr="00DB73CE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B8" w:rsidRPr="00DB73CE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Исследование потребности в благоустройстве дворовых территорий для разработки долгосрочной </w:t>
            </w:r>
            <w:r w:rsidR="009F57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целевой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B8" w:rsidRPr="00DB73CE" w:rsidRDefault="006468B8" w:rsidP="00DB73C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Без привлечения средств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B8" w:rsidRPr="00DB73CE" w:rsidRDefault="009F57B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B8" w:rsidRPr="00DB73CE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B8" w:rsidRPr="00DB73CE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B8" w:rsidRPr="00DB73CE" w:rsidRDefault="009F57B9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468B8" w:rsidRPr="00DB73CE" w:rsidRDefault="006468B8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468B8" w:rsidRPr="00DB73CE" w:rsidRDefault="009F57B9" w:rsidP="009F5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материалов для р</w:t>
            </w:r>
            <w:r w:rsidR="0064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азработк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646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долгосрочной целевой программы </w:t>
            </w:r>
          </w:p>
        </w:tc>
      </w:tr>
      <w:tr w:rsidR="002562ED" w:rsidRPr="00426193" w:rsidTr="00426193">
        <w:trPr>
          <w:trHeight w:val="3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562ED" w:rsidRPr="00426193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9 285,5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3 635,5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6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5 650,0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2562ED" w:rsidRPr="00DB73CE" w:rsidRDefault="00DB73CE" w:rsidP="00426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2562ED" w:rsidRPr="00426193" w:rsidRDefault="002562ED" w:rsidP="0042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7D90" w:rsidRDefault="00367D90" w:rsidP="008E1257"/>
    <w:sectPr w:rsidR="00367D90" w:rsidSect="0076652F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3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D6B32"/>
    <w:multiLevelType w:val="hybridMultilevel"/>
    <w:tmpl w:val="451A870E"/>
    <w:lvl w:ilvl="0" w:tplc="977E2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1A6D21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E386A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6DED"/>
    <w:multiLevelType w:val="hybridMultilevel"/>
    <w:tmpl w:val="64B2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E7E68"/>
    <w:multiLevelType w:val="hybridMultilevel"/>
    <w:tmpl w:val="3D4E2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29047B"/>
    <w:multiLevelType w:val="hybridMultilevel"/>
    <w:tmpl w:val="36ACDD52"/>
    <w:lvl w:ilvl="0" w:tplc="B2DC4E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8C4709A"/>
    <w:multiLevelType w:val="hybridMultilevel"/>
    <w:tmpl w:val="29E8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9E0C0C"/>
    <w:multiLevelType w:val="hybridMultilevel"/>
    <w:tmpl w:val="E760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8"/>
    <w:rsid w:val="00003C47"/>
    <w:rsid w:val="00007137"/>
    <w:rsid w:val="000211B4"/>
    <w:rsid w:val="00041B30"/>
    <w:rsid w:val="00042AF5"/>
    <w:rsid w:val="000530F4"/>
    <w:rsid w:val="00054DF4"/>
    <w:rsid w:val="00055567"/>
    <w:rsid w:val="0006572D"/>
    <w:rsid w:val="000A3FC4"/>
    <w:rsid w:val="000A72C0"/>
    <w:rsid w:val="000B1AE2"/>
    <w:rsid w:val="000B3C69"/>
    <w:rsid w:val="000C7B97"/>
    <w:rsid w:val="000D122B"/>
    <w:rsid w:val="000D1ED1"/>
    <w:rsid w:val="000E291E"/>
    <w:rsid w:val="000E3877"/>
    <w:rsid w:val="001029FA"/>
    <w:rsid w:val="00103ABE"/>
    <w:rsid w:val="00103DC8"/>
    <w:rsid w:val="001109D3"/>
    <w:rsid w:val="00111732"/>
    <w:rsid w:val="001207BA"/>
    <w:rsid w:val="001223CE"/>
    <w:rsid w:val="00124F03"/>
    <w:rsid w:val="00132493"/>
    <w:rsid w:val="00132CD7"/>
    <w:rsid w:val="0014238A"/>
    <w:rsid w:val="001430A8"/>
    <w:rsid w:val="00162437"/>
    <w:rsid w:val="00166E8B"/>
    <w:rsid w:val="00167510"/>
    <w:rsid w:val="001703B9"/>
    <w:rsid w:val="00175153"/>
    <w:rsid w:val="00180D91"/>
    <w:rsid w:val="001923B1"/>
    <w:rsid w:val="001946D7"/>
    <w:rsid w:val="00196410"/>
    <w:rsid w:val="001A6B78"/>
    <w:rsid w:val="001E0A74"/>
    <w:rsid w:val="001E49BB"/>
    <w:rsid w:val="001F4BA2"/>
    <w:rsid w:val="00201283"/>
    <w:rsid w:val="00205796"/>
    <w:rsid w:val="0020615D"/>
    <w:rsid w:val="002108B5"/>
    <w:rsid w:val="00213FC3"/>
    <w:rsid w:val="002167C0"/>
    <w:rsid w:val="002227B3"/>
    <w:rsid w:val="002276A8"/>
    <w:rsid w:val="00245409"/>
    <w:rsid w:val="002562ED"/>
    <w:rsid w:val="00262E8D"/>
    <w:rsid w:val="00264247"/>
    <w:rsid w:val="00273E07"/>
    <w:rsid w:val="00275ADD"/>
    <w:rsid w:val="002804FA"/>
    <w:rsid w:val="00287F9B"/>
    <w:rsid w:val="00290967"/>
    <w:rsid w:val="00294DCF"/>
    <w:rsid w:val="002A319D"/>
    <w:rsid w:val="002A4540"/>
    <w:rsid w:val="002A73C8"/>
    <w:rsid w:val="002D656F"/>
    <w:rsid w:val="002D695B"/>
    <w:rsid w:val="002E1CC1"/>
    <w:rsid w:val="002F53F0"/>
    <w:rsid w:val="0030568F"/>
    <w:rsid w:val="003067E5"/>
    <w:rsid w:val="00306BC3"/>
    <w:rsid w:val="00320626"/>
    <w:rsid w:val="00343FDF"/>
    <w:rsid w:val="00346DE6"/>
    <w:rsid w:val="00355F78"/>
    <w:rsid w:val="003564CB"/>
    <w:rsid w:val="00356E66"/>
    <w:rsid w:val="00357BC9"/>
    <w:rsid w:val="00367D90"/>
    <w:rsid w:val="003827A5"/>
    <w:rsid w:val="003942C5"/>
    <w:rsid w:val="003A02BB"/>
    <w:rsid w:val="003B69C5"/>
    <w:rsid w:val="003B72B8"/>
    <w:rsid w:val="003E6BD5"/>
    <w:rsid w:val="003F1A33"/>
    <w:rsid w:val="003F41A0"/>
    <w:rsid w:val="003F5A09"/>
    <w:rsid w:val="00401165"/>
    <w:rsid w:val="00413088"/>
    <w:rsid w:val="004152E7"/>
    <w:rsid w:val="004162AA"/>
    <w:rsid w:val="00426193"/>
    <w:rsid w:val="004330C4"/>
    <w:rsid w:val="00452509"/>
    <w:rsid w:val="00457F7B"/>
    <w:rsid w:val="00461320"/>
    <w:rsid w:val="004B0DD0"/>
    <w:rsid w:val="004B3312"/>
    <w:rsid w:val="004B794F"/>
    <w:rsid w:val="004C25EF"/>
    <w:rsid w:val="004C6EAB"/>
    <w:rsid w:val="004D1A19"/>
    <w:rsid w:val="004D1F4A"/>
    <w:rsid w:val="00516109"/>
    <w:rsid w:val="0051621D"/>
    <w:rsid w:val="00520289"/>
    <w:rsid w:val="00520402"/>
    <w:rsid w:val="005217FD"/>
    <w:rsid w:val="0052625B"/>
    <w:rsid w:val="00531684"/>
    <w:rsid w:val="00542573"/>
    <w:rsid w:val="00542932"/>
    <w:rsid w:val="005655D7"/>
    <w:rsid w:val="005660E6"/>
    <w:rsid w:val="005708A3"/>
    <w:rsid w:val="005708A8"/>
    <w:rsid w:val="005726C9"/>
    <w:rsid w:val="0057589E"/>
    <w:rsid w:val="0057783D"/>
    <w:rsid w:val="00594B7F"/>
    <w:rsid w:val="005B1991"/>
    <w:rsid w:val="005B35BE"/>
    <w:rsid w:val="005B387A"/>
    <w:rsid w:val="005B4D3F"/>
    <w:rsid w:val="005B519A"/>
    <w:rsid w:val="005B6093"/>
    <w:rsid w:val="005C4BED"/>
    <w:rsid w:val="005C5DA3"/>
    <w:rsid w:val="005C618B"/>
    <w:rsid w:val="005D0EF2"/>
    <w:rsid w:val="00601979"/>
    <w:rsid w:val="0061185F"/>
    <w:rsid w:val="006119D6"/>
    <w:rsid w:val="00617C0C"/>
    <w:rsid w:val="00631C36"/>
    <w:rsid w:val="0064302A"/>
    <w:rsid w:val="006468B8"/>
    <w:rsid w:val="00646F2A"/>
    <w:rsid w:val="00663ADF"/>
    <w:rsid w:val="006A0CE1"/>
    <w:rsid w:val="006A5608"/>
    <w:rsid w:val="006A6B43"/>
    <w:rsid w:val="006B30F1"/>
    <w:rsid w:val="006B3BDD"/>
    <w:rsid w:val="006B40E4"/>
    <w:rsid w:val="006C1823"/>
    <w:rsid w:val="006D1751"/>
    <w:rsid w:val="00702079"/>
    <w:rsid w:val="007038A7"/>
    <w:rsid w:val="00704286"/>
    <w:rsid w:val="00710321"/>
    <w:rsid w:val="007139EA"/>
    <w:rsid w:val="0072718E"/>
    <w:rsid w:val="00732027"/>
    <w:rsid w:val="00732689"/>
    <w:rsid w:val="00732A44"/>
    <w:rsid w:val="007361E3"/>
    <w:rsid w:val="00737DA1"/>
    <w:rsid w:val="0074148C"/>
    <w:rsid w:val="00741831"/>
    <w:rsid w:val="007425ED"/>
    <w:rsid w:val="007532A7"/>
    <w:rsid w:val="007613A3"/>
    <w:rsid w:val="0077391C"/>
    <w:rsid w:val="00780893"/>
    <w:rsid w:val="007821D2"/>
    <w:rsid w:val="007A5164"/>
    <w:rsid w:val="007A6ACB"/>
    <w:rsid w:val="007B3590"/>
    <w:rsid w:val="007B72DF"/>
    <w:rsid w:val="007F5C07"/>
    <w:rsid w:val="00805F64"/>
    <w:rsid w:val="00806154"/>
    <w:rsid w:val="00820243"/>
    <w:rsid w:val="00835B65"/>
    <w:rsid w:val="00835FC0"/>
    <w:rsid w:val="00857655"/>
    <w:rsid w:val="008660CC"/>
    <w:rsid w:val="00866493"/>
    <w:rsid w:val="00881E1C"/>
    <w:rsid w:val="008923D6"/>
    <w:rsid w:val="008933D0"/>
    <w:rsid w:val="00895523"/>
    <w:rsid w:val="008A45F2"/>
    <w:rsid w:val="008B3437"/>
    <w:rsid w:val="008B766C"/>
    <w:rsid w:val="008C0653"/>
    <w:rsid w:val="008C1AC0"/>
    <w:rsid w:val="008C5C81"/>
    <w:rsid w:val="008D1476"/>
    <w:rsid w:val="008D2697"/>
    <w:rsid w:val="008D71D4"/>
    <w:rsid w:val="008E1257"/>
    <w:rsid w:val="008E249E"/>
    <w:rsid w:val="008F0113"/>
    <w:rsid w:val="008F6507"/>
    <w:rsid w:val="009131F8"/>
    <w:rsid w:val="009142A0"/>
    <w:rsid w:val="00914843"/>
    <w:rsid w:val="00927ACA"/>
    <w:rsid w:val="009326D6"/>
    <w:rsid w:val="00932EFF"/>
    <w:rsid w:val="00947CDA"/>
    <w:rsid w:val="00980825"/>
    <w:rsid w:val="00992487"/>
    <w:rsid w:val="00997DED"/>
    <w:rsid w:val="009A0DDD"/>
    <w:rsid w:val="009C6706"/>
    <w:rsid w:val="009E072C"/>
    <w:rsid w:val="009E220E"/>
    <w:rsid w:val="009E4683"/>
    <w:rsid w:val="009E79FB"/>
    <w:rsid w:val="009F4341"/>
    <w:rsid w:val="009F57B9"/>
    <w:rsid w:val="00A03590"/>
    <w:rsid w:val="00A06D2D"/>
    <w:rsid w:val="00A12C4A"/>
    <w:rsid w:val="00A319A6"/>
    <w:rsid w:val="00A4670F"/>
    <w:rsid w:val="00A53E93"/>
    <w:rsid w:val="00A55524"/>
    <w:rsid w:val="00A56C8D"/>
    <w:rsid w:val="00A67A8A"/>
    <w:rsid w:val="00A71A90"/>
    <w:rsid w:val="00A72467"/>
    <w:rsid w:val="00A73DAB"/>
    <w:rsid w:val="00A80EA0"/>
    <w:rsid w:val="00A84165"/>
    <w:rsid w:val="00A84800"/>
    <w:rsid w:val="00A97921"/>
    <w:rsid w:val="00AD52BE"/>
    <w:rsid w:val="00AD56A7"/>
    <w:rsid w:val="00B205A1"/>
    <w:rsid w:val="00B23D30"/>
    <w:rsid w:val="00B33B4C"/>
    <w:rsid w:val="00B501F9"/>
    <w:rsid w:val="00B52BE0"/>
    <w:rsid w:val="00B553D1"/>
    <w:rsid w:val="00B60C30"/>
    <w:rsid w:val="00B624FB"/>
    <w:rsid w:val="00B92040"/>
    <w:rsid w:val="00B92E55"/>
    <w:rsid w:val="00B93445"/>
    <w:rsid w:val="00BA1F08"/>
    <w:rsid w:val="00BA4B56"/>
    <w:rsid w:val="00BA70F8"/>
    <w:rsid w:val="00BA7FBF"/>
    <w:rsid w:val="00BD1B58"/>
    <w:rsid w:val="00BD1BE0"/>
    <w:rsid w:val="00BE12C6"/>
    <w:rsid w:val="00BE7266"/>
    <w:rsid w:val="00BF4777"/>
    <w:rsid w:val="00C00409"/>
    <w:rsid w:val="00C005A7"/>
    <w:rsid w:val="00C05FF7"/>
    <w:rsid w:val="00C06BC9"/>
    <w:rsid w:val="00C114E1"/>
    <w:rsid w:val="00C1583E"/>
    <w:rsid w:val="00C257C8"/>
    <w:rsid w:val="00C26CBB"/>
    <w:rsid w:val="00C270D5"/>
    <w:rsid w:val="00C31CE2"/>
    <w:rsid w:val="00C35C4A"/>
    <w:rsid w:val="00C6060D"/>
    <w:rsid w:val="00C735EA"/>
    <w:rsid w:val="00C87B43"/>
    <w:rsid w:val="00C925BC"/>
    <w:rsid w:val="00CA230B"/>
    <w:rsid w:val="00CA554F"/>
    <w:rsid w:val="00CC08B9"/>
    <w:rsid w:val="00CC3245"/>
    <w:rsid w:val="00CC3F77"/>
    <w:rsid w:val="00CD497F"/>
    <w:rsid w:val="00CD5CDD"/>
    <w:rsid w:val="00CE0865"/>
    <w:rsid w:val="00CE3EB6"/>
    <w:rsid w:val="00CE45C7"/>
    <w:rsid w:val="00CE77C5"/>
    <w:rsid w:val="00CF4E4A"/>
    <w:rsid w:val="00CF5DCD"/>
    <w:rsid w:val="00D07450"/>
    <w:rsid w:val="00D079DB"/>
    <w:rsid w:val="00D10925"/>
    <w:rsid w:val="00D138DB"/>
    <w:rsid w:val="00D20DD8"/>
    <w:rsid w:val="00D2141D"/>
    <w:rsid w:val="00D35B9F"/>
    <w:rsid w:val="00D43F53"/>
    <w:rsid w:val="00D51859"/>
    <w:rsid w:val="00D56F78"/>
    <w:rsid w:val="00D73E1C"/>
    <w:rsid w:val="00D746DE"/>
    <w:rsid w:val="00D80D28"/>
    <w:rsid w:val="00D96D22"/>
    <w:rsid w:val="00DB73CE"/>
    <w:rsid w:val="00DD0761"/>
    <w:rsid w:val="00DE5CFB"/>
    <w:rsid w:val="00DF07DA"/>
    <w:rsid w:val="00DF13B1"/>
    <w:rsid w:val="00DF6165"/>
    <w:rsid w:val="00DF6EB0"/>
    <w:rsid w:val="00E2000A"/>
    <w:rsid w:val="00E46769"/>
    <w:rsid w:val="00E54ABA"/>
    <w:rsid w:val="00E61427"/>
    <w:rsid w:val="00E9665E"/>
    <w:rsid w:val="00EA2220"/>
    <w:rsid w:val="00EB05E4"/>
    <w:rsid w:val="00EB622D"/>
    <w:rsid w:val="00EC3719"/>
    <w:rsid w:val="00EC6118"/>
    <w:rsid w:val="00ED34F1"/>
    <w:rsid w:val="00EE7757"/>
    <w:rsid w:val="00EE7916"/>
    <w:rsid w:val="00EF1D57"/>
    <w:rsid w:val="00F00641"/>
    <w:rsid w:val="00F076FE"/>
    <w:rsid w:val="00F32DE9"/>
    <w:rsid w:val="00F5194A"/>
    <w:rsid w:val="00F6515F"/>
    <w:rsid w:val="00F6568D"/>
    <w:rsid w:val="00F729D7"/>
    <w:rsid w:val="00F72FCA"/>
    <w:rsid w:val="00F85803"/>
    <w:rsid w:val="00F86FB9"/>
    <w:rsid w:val="00F90A67"/>
    <w:rsid w:val="00F9198D"/>
    <w:rsid w:val="00F92E4F"/>
    <w:rsid w:val="00F95B91"/>
    <w:rsid w:val="00FA7522"/>
    <w:rsid w:val="00FB5143"/>
    <w:rsid w:val="00FB584D"/>
    <w:rsid w:val="00FC7F0F"/>
    <w:rsid w:val="00FD7037"/>
    <w:rsid w:val="00FE00C0"/>
    <w:rsid w:val="00FE38D0"/>
    <w:rsid w:val="00FE4876"/>
    <w:rsid w:val="00FF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94B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news">
    <w:name w:val="snews"/>
    <w:basedOn w:val="a"/>
    <w:rsid w:val="00594B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306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067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basedOn w:val="a"/>
    <w:rsid w:val="003067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924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6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AA25-FF68-46BD-852B-9CDDD119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6899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72</cp:revision>
  <cp:lastPrinted>2012-12-13T01:33:00Z</cp:lastPrinted>
  <dcterms:created xsi:type="dcterms:W3CDTF">2012-01-23T02:42:00Z</dcterms:created>
  <dcterms:modified xsi:type="dcterms:W3CDTF">2013-01-05T09:16:00Z</dcterms:modified>
</cp:coreProperties>
</file>